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157"/>
        <w:gridCol w:w="5258"/>
      </w:tblGrid>
      <w:tr w:rsidR="00151F4B" w:rsidTr="00151F4B">
        <w:tc>
          <w:tcPr>
            <w:tcW w:w="3080" w:type="dxa"/>
          </w:tcPr>
          <w:p w:rsidR="00151F4B" w:rsidRDefault="00151F4B"/>
        </w:tc>
        <w:tc>
          <w:tcPr>
            <w:tcW w:w="3081" w:type="dxa"/>
          </w:tcPr>
          <w:p w:rsidR="00151F4B" w:rsidRDefault="00151F4B">
            <w:r>
              <w:t>500 RPM</w:t>
            </w:r>
          </w:p>
        </w:tc>
        <w:tc>
          <w:tcPr>
            <w:tcW w:w="3081" w:type="dxa"/>
          </w:tcPr>
          <w:p w:rsidR="00151F4B" w:rsidRDefault="00151F4B">
            <w:r>
              <w:t>1500 RPM</w:t>
            </w:r>
          </w:p>
        </w:tc>
      </w:tr>
      <w:tr w:rsidR="00151F4B" w:rsidTr="00151F4B">
        <w:tc>
          <w:tcPr>
            <w:tcW w:w="3080" w:type="dxa"/>
          </w:tcPr>
          <w:p w:rsidR="00151F4B" w:rsidRDefault="00151F4B">
            <w:r>
              <w:t xml:space="preserve">Non </w:t>
            </w:r>
            <w:r>
              <w:t>Fault</w:t>
            </w:r>
          </w:p>
        </w:tc>
        <w:tc>
          <w:tcPr>
            <w:tcW w:w="3081" w:type="dxa"/>
          </w:tcPr>
          <w:p w:rsidR="00151F4B" w:rsidRDefault="00151F4B">
            <w:r>
              <w:object w:dxaOrig="7995" w:dyaOrig="4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.75pt;height:137.25pt" o:ole="">
                  <v:imagedata r:id="rId5" o:title=""/>
                </v:shape>
                <o:OLEObject Type="Embed" ProgID="PBrush" ShapeID="_x0000_i1025" DrawAspect="Content" ObjectID="_1453803719" r:id="rId6"/>
              </w:object>
            </w:r>
          </w:p>
        </w:tc>
        <w:tc>
          <w:tcPr>
            <w:tcW w:w="3081" w:type="dxa"/>
          </w:tcPr>
          <w:p w:rsidR="00151F4B" w:rsidRDefault="00151F4B">
            <w:r>
              <w:object w:dxaOrig="8025" w:dyaOrig="4500">
                <v:shape id="_x0000_i1026" type="#_x0000_t75" style="width:251.25pt;height:141pt" o:ole="">
                  <v:imagedata r:id="rId7" o:title=""/>
                </v:shape>
                <o:OLEObject Type="Embed" ProgID="PBrush" ShapeID="_x0000_i1026" DrawAspect="Content" ObjectID="_1453803720" r:id="rId8"/>
              </w:object>
            </w:r>
          </w:p>
        </w:tc>
      </w:tr>
      <w:tr w:rsidR="00151F4B" w:rsidTr="00151F4B">
        <w:tc>
          <w:tcPr>
            <w:tcW w:w="3080" w:type="dxa"/>
          </w:tcPr>
          <w:p w:rsidR="00151F4B" w:rsidRDefault="004F1417">
            <w:r>
              <w:t>Fault 1 tooth</w:t>
            </w:r>
          </w:p>
        </w:tc>
        <w:tc>
          <w:tcPr>
            <w:tcW w:w="3081" w:type="dxa"/>
          </w:tcPr>
          <w:p w:rsidR="00151F4B" w:rsidRDefault="004F1417">
            <w:r>
              <w:object w:dxaOrig="8055" w:dyaOrig="4440">
                <v:shape id="_x0000_i1027" type="#_x0000_t75" style="width:246.75pt;height:135.75pt" o:ole="">
                  <v:imagedata r:id="rId9" o:title=""/>
                </v:shape>
                <o:OLEObject Type="Embed" ProgID="PBrush" ShapeID="_x0000_i1027" DrawAspect="Content" ObjectID="_1453803721" r:id="rId10"/>
              </w:object>
            </w:r>
          </w:p>
        </w:tc>
        <w:tc>
          <w:tcPr>
            <w:tcW w:w="3081" w:type="dxa"/>
          </w:tcPr>
          <w:p w:rsidR="00151F4B" w:rsidRDefault="004F1417">
            <w:r>
              <w:object w:dxaOrig="8025" w:dyaOrig="4545">
                <v:shape id="_x0000_i1030" type="#_x0000_t75" style="width:243.75pt;height:138pt" o:ole="">
                  <v:imagedata r:id="rId11" o:title=""/>
                </v:shape>
                <o:OLEObject Type="Embed" ProgID="PBrush" ShapeID="_x0000_i1030" DrawAspect="Content" ObjectID="_1453803722" r:id="rId12"/>
              </w:object>
            </w:r>
          </w:p>
        </w:tc>
      </w:tr>
      <w:tr w:rsidR="00151F4B" w:rsidTr="00151F4B">
        <w:tc>
          <w:tcPr>
            <w:tcW w:w="3080" w:type="dxa"/>
          </w:tcPr>
          <w:p w:rsidR="00151F4B" w:rsidRDefault="004F1417">
            <w:r>
              <w:t>Fault 1</w:t>
            </w:r>
            <w:r>
              <w:t>b</w:t>
            </w:r>
            <w:r>
              <w:t xml:space="preserve"> tooth</w:t>
            </w:r>
          </w:p>
        </w:tc>
        <w:tc>
          <w:tcPr>
            <w:tcW w:w="3081" w:type="dxa"/>
          </w:tcPr>
          <w:p w:rsidR="00151F4B" w:rsidRDefault="004F1417">
            <w:r>
              <w:object w:dxaOrig="7980" w:dyaOrig="4485">
                <v:shape id="_x0000_i1031" type="#_x0000_t75" style="width:246.75pt;height:138.75pt" o:ole="">
                  <v:imagedata r:id="rId13" o:title=""/>
                </v:shape>
                <o:OLEObject Type="Embed" ProgID="PBrush" ShapeID="_x0000_i1031" DrawAspect="Content" ObjectID="_1453803723" r:id="rId14"/>
              </w:object>
            </w:r>
          </w:p>
        </w:tc>
        <w:tc>
          <w:tcPr>
            <w:tcW w:w="3081" w:type="dxa"/>
          </w:tcPr>
          <w:p w:rsidR="00151F4B" w:rsidRDefault="004F1417">
            <w:r>
              <w:object w:dxaOrig="7980" w:dyaOrig="4455">
                <v:shape id="_x0000_i1032" type="#_x0000_t75" style="width:249.75pt;height:139.5pt" o:ole="">
                  <v:imagedata r:id="rId15" o:title=""/>
                </v:shape>
                <o:OLEObject Type="Embed" ProgID="PBrush" ShapeID="_x0000_i1032" DrawAspect="Content" ObjectID="_1453803724" r:id="rId16"/>
              </w:object>
            </w:r>
          </w:p>
        </w:tc>
      </w:tr>
      <w:tr w:rsidR="004F1417" w:rsidTr="00151F4B">
        <w:tc>
          <w:tcPr>
            <w:tcW w:w="3080" w:type="dxa"/>
          </w:tcPr>
          <w:p w:rsidR="004F1417" w:rsidRDefault="004F1417">
            <w:r>
              <w:t>Fault 2 teeth</w:t>
            </w:r>
          </w:p>
        </w:tc>
        <w:tc>
          <w:tcPr>
            <w:tcW w:w="3081" w:type="dxa"/>
          </w:tcPr>
          <w:p w:rsidR="004F1417" w:rsidRDefault="004F1417">
            <w:r>
              <w:object w:dxaOrig="8025" w:dyaOrig="4530">
                <v:shape id="_x0000_i1028" type="#_x0000_t75" style="width:246.75pt;height:139.5pt" o:ole="">
                  <v:imagedata r:id="rId17" o:title=""/>
                </v:shape>
                <o:OLEObject Type="Embed" ProgID="PBrush" ShapeID="_x0000_i1028" DrawAspect="Content" ObjectID="_1453803725" r:id="rId18"/>
              </w:object>
            </w:r>
          </w:p>
        </w:tc>
        <w:tc>
          <w:tcPr>
            <w:tcW w:w="3081" w:type="dxa"/>
          </w:tcPr>
          <w:p w:rsidR="004F1417" w:rsidRDefault="004F1417">
            <w:r>
              <w:object w:dxaOrig="8040" w:dyaOrig="4440">
                <v:shape id="_x0000_i1029" type="#_x0000_t75" style="width:252pt;height:139.5pt" o:ole="">
                  <v:imagedata r:id="rId19" o:title=""/>
                </v:shape>
                <o:OLEObject Type="Embed" ProgID="PBrush" ShapeID="_x0000_i1029" DrawAspect="Content" ObjectID="_1453803726" r:id="rId20"/>
              </w:object>
            </w:r>
          </w:p>
        </w:tc>
        <w:bookmarkStart w:id="0" w:name="_GoBack"/>
        <w:bookmarkEnd w:id="0"/>
      </w:tr>
    </w:tbl>
    <w:p w:rsidR="00F83ADA" w:rsidRDefault="00F83ADA"/>
    <w:sectPr w:rsidR="00F83ADA" w:rsidSect="004F1417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4B"/>
    <w:rsid w:val="00151F4B"/>
    <w:rsid w:val="004F1417"/>
    <w:rsid w:val="00865386"/>
    <w:rsid w:val="00F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Francisco Zubizarreta Rodriguez</dc:creator>
  <cp:lastModifiedBy>Jose Francisco Zubizarreta Rodriguez</cp:lastModifiedBy>
  <cp:revision>2</cp:revision>
  <dcterms:created xsi:type="dcterms:W3CDTF">2014-02-10T04:57:00Z</dcterms:created>
  <dcterms:modified xsi:type="dcterms:W3CDTF">2014-02-13T02:35:00Z</dcterms:modified>
</cp:coreProperties>
</file>